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C2BD" w14:textId="77777777"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r w:rsidRPr="00570156">
        <w:rPr>
          <w:rFonts w:ascii="Arial" w:eastAsia="Times New Roman" w:hAnsi="Arial" w:cs="Arial"/>
          <w:color w:val="333333"/>
          <w:sz w:val="23"/>
          <w:szCs w:val="23"/>
          <w:lang w:eastAsia="nl-NL"/>
        </w:rPr>
        <w:t xml:space="preserve">Belastingdienst </w:t>
      </w:r>
      <w:r>
        <w:rPr>
          <w:rFonts w:ascii="Arial" w:eastAsia="Times New Roman" w:hAnsi="Arial" w:cs="Arial"/>
          <w:color w:val="333333"/>
          <w:sz w:val="23"/>
          <w:szCs w:val="23"/>
          <w:lang w:eastAsia="nl-NL"/>
        </w:rPr>
        <w:t>/ kantoor ……..</w:t>
      </w:r>
      <w:r w:rsidRPr="00570156">
        <w:rPr>
          <w:rFonts w:ascii="Arial" w:eastAsia="Times New Roman" w:hAnsi="Arial" w:cs="Arial"/>
          <w:color w:val="333333"/>
          <w:sz w:val="23"/>
          <w:szCs w:val="23"/>
          <w:lang w:eastAsia="nl-NL"/>
        </w:rPr>
        <w:br/>
      </w:r>
      <w:r>
        <w:rPr>
          <w:rFonts w:ascii="Arial" w:eastAsia="Times New Roman" w:hAnsi="Arial" w:cs="Arial"/>
          <w:color w:val="333333"/>
          <w:sz w:val="23"/>
          <w:szCs w:val="23"/>
          <w:lang w:eastAsia="nl-NL"/>
        </w:rPr>
        <w:t>……………………………………</w:t>
      </w:r>
    </w:p>
    <w:p w14:paraId="09A69D98" w14:textId="77777777"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w:t>
      </w:r>
    </w:p>
    <w:p w14:paraId="7445B0CE" w14:textId="77777777"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p>
    <w:p w14:paraId="0C0FD52D" w14:textId="77777777"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p>
    <w:p w14:paraId="2FDD22DA" w14:textId="463DC301"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 / ………….. 2022</w:t>
      </w:r>
    </w:p>
    <w:p w14:paraId="701AD8EE" w14:textId="77777777"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p>
    <w:p w14:paraId="5FEBFEA2" w14:textId="7D08B5DD" w:rsidR="00570156" w:rsidRPr="00570156" w:rsidRDefault="00570156" w:rsidP="00570156">
      <w:pPr>
        <w:shd w:val="clear" w:color="auto" w:fill="FFFFFF"/>
        <w:spacing w:after="0" w:line="240" w:lineRule="auto"/>
        <w:rPr>
          <w:rFonts w:ascii="Arial" w:eastAsia="Times New Roman" w:hAnsi="Arial" w:cs="Arial"/>
          <w:color w:val="333333"/>
          <w:sz w:val="23"/>
          <w:szCs w:val="23"/>
          <w:lang w:eastAsia="nl-NL"/>
        </w:rPr>
      </w:pPr>
      <w:r w:rsidRPr="00570156">
        <w:rPr>
          <w:rFonts w:ascii="Arial" w:eastAsia="Times New Roman" w:hAnsi="Arial" w:cs="Arial"/>
          <w:color w:val="333333"/>
          <w:sz w:val="23"/>
          <w:szCs w:val="23"/>
          <w:lang w:eastAsia="nl-NL"/>
        </w:rPr>
        <w:br/>
      </w:r>
      <w:r>
        <w:rPr>
          <w:rFonts w:ascii="Arial" w:eastAsia="Times New Roman" w:hAnsi="Arial" w:cs="Arial"/>
          <w:color w:val="333333"/>
          <w:sz w:val="23"/>
          <w:szCs w:val="23"/>
          <w:bdr w:val="none" w:sz="0" w:space="0" w:color="auto" w:frame="1"/>
          <w:lang w:eastAsia="nl-NL"/>
        </w:rPr>
        <w:t xml:space="preserve">Betreft: verzoek om ambtshalve vermindering </w:t>
      </w:r>
      <w:r w:rsidRPr="00570156">
        <w:rPr>
          <w:rFonts w:ascii="Arial" w:eastAsia="Times New Roman" w:hAnsi="Arial" w:cs="Arial"/>
          <w:color w:val="333333"/>
          <w:sz w:val="23"/>
          <w:szCs w:val="23"/>
          <w:bdr w:val="none" w:sz="0" w:space="0" w:color="auto" w:frame="1"/>
          <w:lang w:eastAsia="nl-NL"/>
        </w:rPr>
        <w:t>aanslag</w:t>
      </w:r>
      <w:r>
        <w:rPr>
          <w:rFonts w:ascii="Arial" w:eastAsia="Times New Roman" w:hAnsi="Arial" w:cs="Arial"/>
          <w:color w:val="333333"/>
          <w:sz w:val="23"/>
          <w:szCs w:val="23"/>
          <w:bdr w:val="none" w:sz="0" w:space="0" w:color="auto" w:frame="1"/>
          <w:lang w:eastAsia="nl-NL"/>
        </w:rPr>
        <w:t xml:space="preserve"> i</w:t>
      </w:r>
      <w:r w:rsidRPr="00570156">
        <w:rPr>
          <w:rFonts w:ascii="Arial" w:eastAsia="Times New Roman" w:hAnsi="Arial" w:cs="Arial"/>
          <w:color w:val="333333"/>
          <w:sz w:val="23"/>
          <w:szCs w:val="23"/>
          <w:bdr w:val="none" w:sz="0" w:space="0" w:color="auto" w:frame="1"/>
          <w:lang w:eastAsia="nl-NL"/>
        </w:rPr>
        <w:t>nkomstenbelasting</w:t>
      </w:r>
      <w:r>
        <w:rPr>
          <w:rFonts w:ascii="Arial" w:eastAsia="Times New Roman" w:hAnsi="Arial" w:cs="Arial"/>
          <w:color w:val="333333"/>
          <w:sz w:val="23"/>
          <w:szCs w:val="23"/>
          <w:bdr w:val="none" w:sz="0" w:space="0" w:color="auto" w:frame="1"/>
          <w:lang w:eastAsia="nl-NL"/>
        </w:rPr>
        <w:t xml:space="preserve"> 20… , aanslagnummer  ………………….</w:t>
      </w:r>
    </w:p>
    <w:p w14:paraId="7B9487F5" w14:textId="0B3E5951"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r w:rsidRPr="00570156">
        <w:rPr>
          <w:rFonts w:ascii="Arial" w:eastAsia="Times New Roman" w:hAnsi="Arial" w:cs="Arial"/>
          <w:color w:val="333333"/>
          <w:sz w:val="23"/>
          <w:szCs w:val="23"/>
          <w:lang w:eastAsia="nl-NL"/>
        </w:rPr>
        <w:br/>
      </w:r>
      <w:r>
        <w:rPr>
          <w:rFonts w:ascii="Arial" w:eastAsia="Times New Roman" w:hAnsi="Arial" w:cs="Arial"/>
          <w:color w:val="333333"/>
          <w:sz w:val="23"/>
          <w:szCs w:val="23"/>
          <w:lang w:eastAsia="nl-NL"/>
        </w:rPr>
        <w:t>Geachte dames, heren</w:t>
      </w:r>
      <w:r w:rsidRPr="00570156">
        <w:rPr>
          <w:rFonts w:ascii="Arial" w:eastAsia="Times New Roman" w:hAnsi="Arial" w:cs="Arial"/>
          <w:color w:val="333333"/>
          <w:sz w:val="23"/>
          <w:szCs w:val="23"/>
          <w:lang w:eastAsia="nl-NL"/>
        </w:rPr>
        <w:t>,</w:t>
      </w:r>
    </w:p>
    <w:p w14:paraId="71F52887" w14:textId="6520B468"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p>
    <w:p w14:paraId="32B5F33E" w14:textId="78066051"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 xml:space="preserve">Hierbij </w:t>
      </w:r>
      <w:r w:rsidR="00B65E09">
        <w:rPr>
          <w:rFonts w:ascii="Arial" w:eastAsia="Times New Roman" w:hAnsi="Arial" w:cs="Arial"/>
          <w:color w:val="333333"/>
          <w:sz w:val="23"/>
          <w:szCs w:val="23"/>
          <w:lang w:eastAsia="nl-NL"/>
        </w:rPr>
        <w:t>verzoek ik u</w:t>
      </w:r>
      <w:r>
        <w:rPr>
          <w:rFonts w:ascii="Arial" w:eastAsia="Times New Roman" w:hAnsi="Arial" w:cs="Arial"/>
          <w:color w:val="333333"/>
          <w:sz w:val="23"/>
          <w:szCs w:val="23"/>
          <w:lang w:eastAsia="nl-NL"/>
        </w:rPr>
        <w:t xml:space="preserve"> de in hoofde vermelde aanslag</w:t>
      </w:r>
      <w:r w:rsidR="00B65E09">
        <w:rPr>
          <w:rFonts w:ascii="Arial" w:eastAsia="Times New Roman" w:hAnsi="Arial" w:cs="Arial"/>
          <w:color w:val="333333"/>
          <w:sz w:val="23"/>
          <w:szCs w:val="23"/>
          <w:lang w:eastAsia="nl-NL"/>
        </w:rPr>
        <w:t xml:space="preserve"> ambtshalve te verminderen</w:t>
      </w:r>
      <w:r>
        <w:rPr>
          <w:rFonts w:ascii="Arial" w:eastAsia="Times New Roman" w:hAnsi="Arial" w:cs="Arial"/>
          <w:color w:val="333333"/>
          <w:sz w:val="23"/>
          <w:szCs w:val="23"/>
          <w:lang w:eastAsia="nl-NL"/>
        </w:rPr>
        <w:t>.</w:t>
      </w:r>
    </w:p>
    <w:p w14:paraId="5D40143F" w14:textId="7E55ABB8" w:rsidR="00B65E09" w:rsidRDefault="00B65E09" w:rsidP="00570156">
      <w:pPr>
        <w:shd w:val="clear" w:color="auto" w:fill="FFFFFF"/>
        <w:spacing w:after="0" w:line="240" w:lineRule="auto"/>
        <w:rPr>
          <w:rFonts w:ascii="Arial" w:eastAsia="Times New Roman" w:hAnsi="Arial" w:cs="Arial"/>
          <w:color w:val="333333"/>
          <w:sz w:val="23"/>
          <w:szCs w:val="23"/>
          <w:lang w:eastAsia="nl-NL"/>
        </w:rPr>
      </w:pPr>
    </w:p>
    <w:p w14:paraId="0647246D" w14:textId="77777777" w:rsidR="00063C47" w:rsidRDefault="00B65E09" w:rsidP="00063C47">
      <w:pPr>
        <w:pStyle w:val="Lijstalinea"/>
        <w:numPr>
          <w:ilvl w:val="0"/>
          <w:numId w:val="1"/>
        </w:numPr>
        <w:shd w:val="clear" w:color="auto" w:fill="FFFFFF"/>
        <w:spacing w:after="0" w:line="240" w:lineRule="auto"/>
        <w:rPr>
          <w:rFonts w:ascii="Arial" w:eastAsia="Times New Roman" w:hAnsi="Arial" w:cs="Arial"/>
          <w:color w:val="333333"/>
          <w:sz w:val="23"/>
          <w:szCs w:val="23"/>
          <w:lang w:eastAsia="nl-NL"/>
        </w:rPr>
      </w:pPr>
      <w:r w:rsidRPr="00063C47">
        <w:rPr>
          <w:rFonts w:ascii="Arial" w:eastAsia="Times New Roman" w:hAnsi="Arial" w:cs="Arial"/>
          <w:color w:val="333333"/>
          <w:sz w:val="23"/>
          <w:szCs w:val="23"/>
          <w:lang w:eastAsia="nl-NL"/>
        </w:rPr>
        <w:t>I</w:t>
      </w:r>
      <w:r w:rsidR="00506A24" w:rsidRPr="00063C47">
        <w:rPr>
          <w:rFonts w:ascii="Arial" w:eastAsia="Times New Roman" w:hAnsi="Arial" w:cs="Arial"/>
          <w:color w:val="333333"/>
          <w:sz w:val="23"/>
          <w:szCs w:val="23"/>
          <w:lang w:eastAsia="nl-NL"/>
        </w:rPr>
        <w:t xml:space="preserve">n de aanslag is m.b.t. </w:t>
      </w:r>
      <w:r w:rsidR="000C7CEF" w:rsidRPr="00063C47">
        <w:rPr>
          <w:rFonts w:ascii="Arial" w:eastAsia="Times New Roman" w:hAnsi="Arial" w:cs="Arial"/>
          <w:color w:val="333333"/>
          <w:sz w:val="23"/>
          <w:szCs w:val="23"/>
          <w:lang w:eastAsia="nl-NL"/>
        </w:rPr>
        <w:t xml:space="preserve">het belastbaar inkomen uit sparen en beleggen (box 3) </w:t>
      </w:r>
      <w:r w:rsidR="00506A24" w:rsidRPr="00063C47">
        <w:rPr>
          <w:rFonts w:ascii="Arial" w:eastAsia="Times New Roman" w:hAnsi="Arial" w:cs="Arial"/>
          <w:color w:val="333333"/>
          <w:sz w:val="23"/>
          <w:szCs w:val="23"/>
          <w:lang w:eastAsia="nl-NL"/>
        </w:rPr>
        <w:t>uitgegaan van een</w:t>
      </w:r>
      <w:r w:rsidRPr="00063C47">
        <w:rPr>
          <w:rFonts w:ascii="Arial" w:eastAsia="Times New Roman" w:hAnsi="Arial" w:cs="Arial"/>
          <w:color w:val="333333"/>
          <w:sz w:val="23"/>
          <w:szCs w:val="23"/>
          <w:lang w:eastAsia="nl-NL"/>
        </w:rPr>
        <w:t xml:space="preserve"> forfaitaire berekeningswijze. </w:t>
      </w:r>
    </w:p>
    <w:p w14:paraId="4BB3A508" w14:textId="77777777" w:rsidR="00063C47" w:rsidRDefault="00B65E09" w:rsidP="00063C47">
      <w:pPr>
        <w:pStyle w:val="Lijstalinea"/>
        <w:numPr>
          <w:ilvl w:val="0"/>
          <w:numId w:val="1"/>
        </w:numPr>
        <w:shd w:val="clear" w:color="auto" w:fill="FFFFFF"/>
        <w:spacing w:after="0" w:line="240" w:lineRule="auto"/>
        <w:rPr>
          <w:rFonts w:ascii="Arial" w:eastAsia="Times New Roman" w:hAnsi="Arial" w:cs="Arial"/>
          <w:color w:val="333333"/>
          <w:sz w:val="23"/>
          <w:szCs w:val="23"/>
          <w:lang w:eastAsia="nl-NL"/>
        </w:rPr>
      </w:pPr>
      <w:r w:rsidRPr="00063C47">
        <w:rPr>
          <w:rFonts w:ascii="Arial" w:eastAsia="Times New Roman" w:hAnsi="Arial" w:cs="Arial"/>
          <w:color w:val="333333"/>
          <w:sz w:val="23"/>
          <w:szCs w:val="23"/>
          <w:lang w:eastAsia="nl-NL"/>
        </w:rPr>
        <w:t>De Hoge Raad heeft op 24</w:t>
      </w:r>
      <w:r w:rsidR="00506A24" w:rsidRPr="00063C47">
        <w:rPr>
          <w:rFonts w:ascii="Arial" w:eastAsia="Times New Roman" w:hAnsi="Arial" w:cs="Arial"/>
          <w:color w:val="333333"/>
          <w:sz w:val="23"/>
          <w:szCs w:val="23"/>
          <w:lang w:eastAsia="nl-NL"/>
        </w:rPr>
        <w:t xml:space="preserve"> </w:t>
      </w:r>
      <w:r w:rsidRPr="00063C47">
        <w:rPr>
          <w:rFonts w:ascii="Arial" w:eastAsia="Times New Roman" w:hAnsi="Arial" w:cs="Arial"/>
          <w:color w:val="333333"/>
          <w:sz w:val="23"/>
          <w:szCs w:val="23"/>
          <w:lang w:eastAsia="nl-NL"/>
        </w:rPr>
        <w:t xml:space="preserve">december 2021 (ECLI:NL:HR:2021:1963) geoordeeld dat de fictieve vermogensmix om de vermogensrendementsheffing te bepalen voor de jaren 2017 </w:t>
      </w:r>
      <w:r w:rsidR="00506A24" w:rsidRPr="00063C47">
        <w:rPr>
          <w:rFonts w:ascii="Arial" w:eastAsia="Times New Roman" w:hAnsi="Arial" w:cs="Arial"/>
          <w:color w:val="333333"/>
          <w:sz w:val="23"/>
          <w:szCs w:val="23"/>
          <w:lang w:eastAsia="nl-NL"/>
        </w:rPr>
        <w:t>en</w:t>
      </w:r>
      <w:r w:rsidRPr="00063C47">
        <w:rPr>
          <w:rFonts w:ascii="Arial" w:eastAsia="Times New Roman" w:hAnsi="Arial" w:cs="Arial"/>
          <w:color w:val="333333"/>
          <w:sz w:val="23"/>
          <w:szCs w:val="23"/>
          <w:lang w:eastAsia="nl-NL"/>
        </w:rPr>
        <w:t xml:space="preserve"> verder in strijd is met art. 1 van EP (het recht op ongestoord genot van eigendom) in combinatie met art. 14 EVRM (het verbod op discriminatie). </w:t>
      </w:r>
    </w:p>
    <w:p w14:paraId="2F14CF24" w14:textId="77777777" w:rsidR="00063C47" w:rsidRDefault="00B65E09" w:rsidP="00063C47">
      <w:pPr>
        <w:pStyle w:val="Lijstalinea"/>
        <w:numPr>
          <w:ilvl w:val="0"/>
          <w:numId w:val="1"/>
        </w:numPr>
        <w:shd w:val="clear" w:color="auto" w:fill="FFFFFF"/>
        <w:spacing w:after="0" w:line="240" w:lineRule="auto"/>
        <w:rPr>
          <w:rFonts w:ascii="Arial" w:eastAsia="Times New Roman" w:hAnsi="Arial" w:cs="Arial"/>
          <w:color w:val="333333"/>
          <w:sz w:val="23"/>
          <w:szCs w:val="23"/>
          <w:lang w:eastAsia="nl-NL"/>
        </w:rPr>
      </w:pPr>
      <w:r w:rsidRPr="00063C47">
        <w:rPr>
          <w:rFonts w:ascii="Arial" w:eastAsia="Times New Roman" w:hAnsi="Arial" w:cs="Arial"/>
          <w:color w:val="333333"/>
          <w:sz w:val="23"/>
          <w:szCs w:val="23"/>
          <w:lang w:eastAsia="nl-NL"/>
        </w:rPr>
        <w:t xml:space="preserve">De Hoge Raad vindt dat geen rekening wordt gehouden met de werkelijke keuze door een belastingplichtige in de verdeling van het vermogen over sparen en beleggen, noch met het daadwerkelijke rendement van die belastingplichtige. </w:t>
      </w:r>
    </w:p>
    <w:p w14:paraId="37A9B532" w14:textId="45CEF188" w:rsidR="00B65E09" w:rsidRPr="00063C47" w:rsidRDefault="00B65E09" w:rsidP="00063C47">
      <w:pPr>
        <w:pStyle w:val="Lijstalinea"/>
        <w:numPr>
          <w:ilvl w:val="0"/>
          <w:numId w:val="1"/>
        </w:numPr>
        <w:shd w:val="clear" w:color="auto" w:fill="FFFFFF"/>
        <w:spacing w:after="0" w:line="240" w:lineRule="auto"/>
        <w:rPr>
          <w:rFonts w:ascii="Arial" w:eastAsia="Times New Roman" w:hAnsi="Arial" w:cs="Arial"/>
          <w:color w:val="333333"/>
          <w:sz w:val="23"/>
          <w:szCs w:val="23"/>
          <w:lang w:eastAsia="nl-NL"/>
        </w:rPr>
      </w:pPr>
      <w:r w:rsidRPr="00063C47">
        <w:rPr>
          <w:rFonts w:ascii="Arial" w:eastAsia="Times New Roman" w:hAnsi="Arial" w:cs="Arial"/>
          <w:color w:val="333333"/>
          <w:sz w:val="23"/>
          <w:szCs w:val="23"/>
          <w:lang w:eastAsia="nl-NL"/>
        </w:rPr>
        <w:t>Om dit te herstellen heeft de Hoge Raad geoordeeld dat box 3 niet gebaseerd mag worden op de forfaitaire rendementen, maar op basis van de daadwerkelijke gerealiseerde rendementen.</w:t>
      </w:r>
    </w:p>
    <w:p w14:paraId="1AD27DA5" w14:textId="182AE52E" w:rsidR="008E0EC5" w:rsidRDefault="008E0EC5" w:rsidP="00B65E09">
      <w:pPr>
        <w:shd w:val="clear" w:color="auto" w:fill="FFFFFF"/>
        <w:spacing w:after="0" w:line="240" w:lineRule="auto"/>
        <w:rPr>
          <w:rFonts w:ascii="Arial" w:eastAsia="Times New Roman" w:hAnsi="Arial" w:cs="Arial"/>
          <w:color w:val="333333"/>
          <w:sz w:val="23"/>
          <w:szCs w:val="23"/>
          <w:lang w:eastAsia="nl-NL"/>
        </w:rPr>
      </w:pPr>
    </w:p>
    <w:p w14:paraId="50E686A2" w14:textId="77777777" w:rsidR="008E0EC5" w:rsidRPr="008E0EC5" w:rsidRDefault="008E0EC5" w:rsidP="008E0EC5">
      <w:pPr>
        <w:autoSpaceDE w:val="0"/>
        <w:autoSpaceDN w:val="0"/>
        <w:adjustRightInd w:val="0"/>
        <w:spacing w:after="0" w:line="240" w:lineRule="auto"/>
        <w:rPr>
          <w:rFonts w:ascii="Arial" w:eastAsia="Times New Roman" w:hAnsi="Arial" w:cs="Arial"/>
          <w:color w:val="333333"/>
          <w:sz w:val="23"/>
          <w:szCs w:val="23"/>
          <w:lang w:eastAsia="nl-NL"/>
        </w:rPr>
      </w:pPr>
      <w:r w:rsidRPr="008E0EC5">
        <w:rPr>
          <w:rFonts w:ascii="Arial" w:eastAsia="Times New Roman" w:hAnsi="Arial" w:cs="Arial"/>
          <w:color w:val="333333"/>
          <w:sz w:val="23"/>
          <w:szCs w:val="23"/>
          <w:lang w:eastAsia="nl-NL"/>
        </w:rPr>
        <w:t>Bij het bepalen van het werkelijk rendement moet volgens het Gerechtshof Arnhem-</w:t>
      </w:r>
    </w:p>
    <w:p w14:paraId="40A6DF11" w14:textId="3C0B37EE" w:rsidR="008E0EC5" w:rsidRPr="00570156" w:rsidRDefault="008E0EC5" w:rsidP="008E0EC5">
      <w:pPr>
        <w:autoSpaceDE w:val="0"/>
        <w:autoSpaceDN w:val="0"/>
        <w:adjustRightInd w:val="0"/>
        <w:spacing w:after="0" w:line="240" w:lineRule="auto"/>
        <w:rPr>
          <w:rFonts w:ascii="Arial" w:eastAsia="Times New Roman" w:hAnsi="Arial" w:cs="Arial"/>
          <w:color w:val="333333"/>
          <w:sz w:val="23"/>
          <w:szCs w:val="23"/>
          <w:lang w:eastAsia="nl-NL"/>
        </w:rPr>
      </w:pPr>
      <w:r w:rsidRPr="008E0EC5">
        <w:rPr>
          <w:rFonts w:ascii="Arial" w:eastAsia="Times New Roman" w:hAnsi="Arial" w:cs="Arial"/>
          <w:color w:val="333333"/>
          <w:sz w:val="23"/>
          <w:szCs w:val="23"/>
          <w:lang w:eastAsia="nl-NL"/>
        </w:rPr>
        <w:t>Leeuwarden op 29 maart 2022 (ECLI:NL:GHARL:2022:2509) aansluiting worden gezocht bij</w:t>
      </w:r>
      <w:r>
        <w:rPr>
          <w:rFonts w:ascii="Arial" w:eastAsia="Times New Roman" w:hAnsi="Arial" w:cs="Arial"/>
          <w:color w:val="333333"/>
          <w:sz w:val="23"/>
          <w:szCs w:val="23"/>
          <w:lang w:eastAsia="nl-NL"/>
        </w:rPr>
        <w:t xml:space="preserve"> </w:t>
      </w:r>
      <w:r w:rsidRPr="008E0EC5">
        <w:rPr>
          <w:rFonts w:ascii="Arial" w:eastAsia="Times New Roman" w:hAnsi="Arial" w:cs="Arial"/>
          <w:color w:val="333333"/>
          <w:sz w:val="23"/>
          <w:szCs w:val="23"/>
          <w:lang w:eastAsia="nl-NL"/>
        </w:rPr>
        <w:t xml:space="preserve">het nominaal gerealiseerde rendement (zie </w:t>
      </w:r>
      <w:proofErr w:type="spellStart"/>
      <w:r w:rsidRPr="008E0EC5">
        <w:rPr>
          <w:rFonts w:ascii="Arial" w:eastAsia="Times New Roman" w:hAnsi="Arial" w:cs="Arial"/>
          <w:color w:val="333333"/>
          <w:sz w:val="23"/>
          <w:szCs w:val="23"/>
          <w:lang w:eastAsia="nl-NL"/>
        </w:rPr>
        <w:t>r.o.</w:t>
      </w:r>
      <w:proofErr w:type="spellEnd"/>
      <w:r w:rsidRPr="008E0EC5">
        <w:rPr>
          <w:rFonts w:ascii="Arial" w:eastAsia="Times New Roman" w:hAnsi="Arial" w:cs="Arial"/>
          <w:color w:val="333333"/>
          <w:sz w:val="23"/>
          <w:szCs w:val="23"/>
          <w:lang w:eastAsia="nl-NL"/>
        </w:rPr>
        <w:t xml:space="preserve"> 2.6.2. van het arrest van de Hoge Raad van</w:t>
      </w:r>
      <w:r>
        <w:rPr>
          <w:rFonts w:ascii="Arial" w:eastAsia="Times New Roman" w:hAnsi="Arial" w:cs="Arial"/>
          <w:color w:val="333333"/>
          <w:sz w:val="23"/>
          <w:szCs w:val="23"/>
          <w:lang w:eastAsia="nl-NL"/>
        </w:rPr>
        <w:t xml:space="preserve"> </w:t>
      </w:r>
      <w:r w:rsidRPr="008E0EC5">
        <w:rPr>
          <w:rFonts w:ascii="Arial" w:eastAsia="Times New Roman" w:hAnsi="Arial" w:cs="Arial"/>
          <w:color w:val="333333"/>
          <w:sz w:val="23"/>
          <w:szCs w:val="23"/>
          <w:lang w:eastAsia="nl-NL"/>
        </w:rPr>
        <w:t>14 juni 2019 (ECLI:NL:HR:2019:816)).</w:t>
      </w:r>
    </w:p>
    <w:p w14:paraId="24359352" w14:textId="77777777" w:rsidR="00570156" w:rsidRDefault="00570156" w:rsidP="00570156">
      <w:pPr>
        <w:shd w:val="clear" w:color="auto" w:fill="FFFFFF"/>
        <w:spacing w:after="0" w:line="240" w:lineRule="auto"/>
        <w:rPr>
          <w:rFonts w:ascii="Arial" w:eastAsia="Times New Roman" w:hAnsi="Arial" w:cs="Arial"/>
          <w:color w:val="333333"/>
          <w:sz w:val="23"/>
          <w:szCs w:val="23"/>
          <w:lang w:eastAsia="nl-NL"/>
        </w:rPr>
      </w:pPr>
    </w:p>
    <w:p w14:paraId="44BCDFBC" w14:textId="6D9EA0D6" w:rsidR="000A469E" w:rsidRDefault="000A469E" w:rsidP="00570156">
      <w:pPr>
        <w:shd w:val="clear" w:color="auto" w:fill="FFFFFF"/>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 xml:space="preserve">Aldus verzoek ik u </w:t>
      </w:r>
      <w:r w:rsidR="005F5E09">
        <w:rPr>
          <w:rFonts w:ascii="Arial" w:eastAsia="Times New Roman" w:hAnsi="Arial" w:cs="Arial"/>
          <w:color w:val="333333"/>
          <w:sz w:val="23"/>
          <w:szCs w:val="23"/>
          <w:lang w:eastAsia="nl-NL"/>
        </w:rPr>
        <w:t xml:space="preserve">in alle redelijkheid </w:t>
      </w:r>
      <w:r>
        <w:rPr>
          <w:rFonts w:ascii="Arial" w:eastAsia="Times New Roman" w:hAnsi="Arial" w:cs="Arial"/>
          <w:color w:val="333333"/>
          <w:sz w:val="23"/>
          <w:szCs w:val="23"/>
          <w:lang w:eastAsia="nl-NL"/>
        </w:rPr>
        <w:t xml:space="preserve">rekening te houden met het werkelijke rendement </w:t>
      </w:r>
      <w:r w:rsidR="005F5E09">
        <w:rPr>
          <w:rFonts w:ascii="Arial" w:eastAsia="Times New Roman" w:hAnsi="Arial" w:cs="Arial"/>
          <w:color w:val="333333"/>
          <w:sz w:val="23"/>
          <w:szCs w:val="23"/>
          <w:lang w:eastAsia="nl-NL"/>
        </w:rPr>
        <w:t xml:space="preserve">dat ik heb behaald </w:t>
      </w:r>
      <w:r>
        <w:rPr>
          <w:rFonts w:ascii="Arial" w:eastAsia="Times New Roman" w:hAnsi="Arial" w:cs="Arial"/>
          <w:color w:val="333333"/>
          <w:sz w:val="23"/>
          <w:szCs w:val="23"/>
          <w:lang w:eastAsia="nl-NL"/>
        </w:rPr>
        <w:t>en dat is als volgt:</w:t>
      </w:r>
    </w:p>
    <w:p w14:paraId="003D2211" w14:textId="13038AB0" w:rsidR="000A469E" w:rsidRDefault="000A469E" w:rsidP="00570156">
      <w:pPr>
        <w:shd w:val="clear" w:color="auto" w:fill="FFFFFF"/>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w:t>
      </w:r>
    </w:p>
    <w:p w14:paraId="58C8A106" w14:textId="46EF27FD" w:rsidR="000A469E" w:rsidRDefault="000A469E" w:rsidP="00570156">
      <w:pPr>
        <w:shd w:val="clear" w:color="auto" w:fill="FFFFFF"/>
        <w:spacing w:after="0" w:line="240" w:lineRule="auto"/>
        <w:rPr>
          <w:rFonts w:ascii="Arial" w:eastAsia="Times New Roman" w:hAnsi="Arial" w:cs="Arial"/>
          <w:color w:val="333333"/>
          <w:sz w:val="23"/>
          <w:szCs w:val="23"/>
          <w:lang w:eastAsia="nl-NL"/>
        </w:rPr>
      </w:pPr>
    </w:p>
    <w:p w14:paraId="51A0EF5A" w14:textId="70217A96" w:rsidR="000A469E" w:rsidRPr="000A469E" w:rsidRDefault="000A469E" w:rsidP="000A469E">
      <w:pPr>
        <w:autoSpaceDE w:val="0"/>
        <w:autoSpaceDN w:val="0"/>
        <w:adjustRightInd w:val="0"/>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Ik ga</w:t>
      </w:r>
      <w:r w:rsidRPr="000A469E">
        <w:rPr>
          <w:rFonts w:ascii="Arial" w:eastAsia="Times New Roman" w:hAnsi="Arial" w:cs="Arial"/>
          <w:color w:val="333333"/>
          <w:sz w:val="23"/>
          <w:szCs w:val="23"/>
          <w:lang w:eastAsia="nl-NL"/>
        </w:rPr>
        <w:t xml:space="preserve"> er vanuit u middels dit bezwaarschrift voldoende te hebben geïnformeerd. Mocht u</w:t>
      </w:r>
    </w:p>
    <w:p w14:paraId="358607E8" w14:textId="77777777" w:rsidR="005F5E09" w:rsidRDefault="000A469E" w:rsidP="000A469E">
      <w:pPr>
        <w:autoSpaceDE w:val="0"/>
        <w:autoSpaceDN w:val="0"/>
        <w:adjustRightInd w:val="0"/>
        <w:spacing w:after="0" w:line="240" w:lineRule="auto"/>
        <w:rPr>
          <w:rFonts w:ascii="Arial" w:eastAsia="Times New Roman" w:hAnsi="Arial" w:cs="Arial"/>
          <w:color w:val="333333"/>
          <w:sz w:val="23"/>
          <w:szCs w:val="23"/>
          <w:lang w:eastAsia="nl-NL"/>
        </w:rPr>
      </w:pPr>
      <w:r w:rsidRPr="000A469E">
        <w:rPr>
          <w:rFonts w:ascii="Arial" w:eastAsia="Times New Roman" w:hAnsi="Arial" w:cs="Arial"/>
          <w:color w:val="333333"/>
          <w:sz w:val="23"/>
          <w:szCs w:val="23"/>
          <w:lang w:eastAsia="nl-NL"/>
        </w:rPr>
        <w:t>naar aanleiding van dit bezwaar nog vragen hebben of aanvullende gegevens wensen</w:t>
      </w:r>
      <w:r>
        <w:rPr>
          <w:rFonts w:ascii="Arial" w:eastAsia="Times New Roman" w:hAnsi="Arial" w:cs="Arial"/>
          <w:color w:val="333333"/>
          <w:sz w:val="23"/>
          <w:szCs w:val="23"/>
          <w:lang w:eastAsia="nl-NL"/>
        </w:rPr>
        <w:t>, dan hoor ik dat graag.</w:t>
      </w:r>
      <w:r w:rsidR="005F08F3">
        <w:rPr>
          <w:rFonts w:ascii="Arial" w:eastAsia="Times New Roman" w:hAnsi="Arial" w:cs="Arial"/>
          <w:color w:val="333333"/>
          <w:sz w:val="23"/>
          <w:szCs w:val="23"/>
          <w:lang w:eastAsia="nl-NL"/>
        </w:rPr>
        <w:t xml:space="preserve"> </w:t>
      </w:r>
    </w:p>
    <w:p w14:paraId="3FD954B1" w14:textId="77777777" w:rsidR="005F5E09" w:rsidRDefault="005F5E09" w:rsidP="000A469E">
      <w:pPr>
        <w:autoSpaceDE w:val="0"/>
        <w:autoSpaceDN w:val="0"/>
        <w:adjustRightInd w:val="0"/>
        <w:spacing w:after="0" w:line="240" w:lineRule="auto"/>
        <w:rPr>
          <w:rFonts w:ascii="Arial" w:eastAsia="Times New Roman" w:hAnsi="Arial" w:cs="Arial"/>
          <w:color w:val="333333"/>
          <w:sz w:val="23"/>
          <w:szCs w:val="23"/>
          <w:lang w:eastAsia="nl-NL"/>
        </w:rPr>
      </w:pPr>
    </w:p>
    <w:p w14:paraId="5FDDEFF2" w14:textId="27133DAC" w:rsidR="000A469E" w:rsidRDefault="005F5E09" w:rsidP="000A469E">
      <w:pPr>
        <w:autoSpaceDE w:val="0"/>
        <w:autoSpaceDN w:val="0"/>
        <w:adjustRightInd w:val="0"/>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Tot slot meld ik nog dat ik b</w:t>
      </w:r>
      <w:r w:rsidR="005F08F3">
        <w:rPr>
          <w:rFonts w:ascii="Arial" w:eastAsia="Times New Roman" w:hAnsi="Arial" w:cs="Arial"/>
          <w:color w:val="333333"/>
          <w:sz w:val="23"/>
          <w:szCs w:val="23"/>
          <w:lang w:eastAsia="nl-NL"/>
        </w:rPr>
        <w:t xml:space="preserve">ij een gehele of gedeeltelijke afwijzing </w:t>
      </w:r>
      <w:r>
        <w:rPr>
          <w:rFonts w:ascii="Arial" w:eastAsia="Times New Roman" w:hAnsi="Arial" w:cs="Arial"/>
          <w:color w:val="333333"/>
          <w:sz w:val="23"/>
          <w:szCs w:val="23"/>
          <w:lang w:eastAsia="nl-NL"/>
        </w:rPr>
        <w:t>graag vooraf</w:t>
      </w:r>
      <w:r w:rsidR="005F08F3">
        <w:rPr>
          <w:rFonts w:ascii="Arial" w:eastAsia="Times New Roman" w:hAnsi="Arial" w:cs="Arial"/>
          <w:color w:val="333333"/>
          <w:sz w:val="23"/>
          <w:szCs w:val="23"/>
          <w:lang w:eastAsia="nl-NL"/>
        </w:rPr>
        <w:t xml:space="preserve"> </w:t>
      </w:r>
      <w:r w:rsidR="005758A6">
        <w:rPr>
          <w:rFonts w:ascii="Arial" w:eastAsia="Times New Roman" w:hAnsi="Arial" w:cs="Arial"/>
          <w:color w:val="333333"/>
          <w:sz w:val="23"/>
          <w:szCs w:val="23"/>
          <w:lang w:eastAsia="nl-NL"/>
        </w:rPr>
        <w:t xml:space="preserve">wil </w:t>
      </w:r>
      <w:r w:rsidR="005F08F3">
        <w:rPr>
          <w:rFonts w:ascii="Arial" w:eastAsia="Times New Roman" w:hAnsi="Arial" w:cs="Arial"/>
          <w:color w:val="333333"/>
          <w:sz w:val="23"/>
          <w:szCs w:val="23"/>
          <w:lang w:eastAsia="nl-NL"/>
        </w:rPr>
        <w:t>worden gehoord.</w:t>
      </w:r>
    </w:p>
    <w:p w14:paraId="58375C09" w14:textId="5ED2A8D9" w:rsidR="005F08F3" w:rsidRDefault="005F08F3" w:rsidP="000A469E">
      <w:pPr>
        <w:autoSpaceDE w:val="0"/>
        <w:autoSpaceDN w:val="0"/>
        <w:adjustRightInd w:val="0"/>
        <w:spacing w:after="0" w:line="240" w:lineRule="auto"/>
        <w:rPr>
          <w:rFonts w:ascii="Arial" w:eastAsia="Times New Roman" w:hAnsi="Arial" w:cs="Arial"/>
          <w:color w:val="333333"/>
          <w:sz w:val="23"/>
          <w:szCs w:val="23"/>
          <w:lang w:eastAsia="nl-NL"/>
        </w:rPr>
      </w:pPr>
    </w:p>
    <w:p w14:paraId="52A47608" w14:textId="77777777" w:rsidR="005F08F3" w:rsidRDefault="005F08F3" w:rsidP="000A469E">
      <w:pPr>
        <w:autoSpaceDE w:val="0"/>
        <w:autoSpaceDN w:val="0"/>
        <w:adjustRightInd w:val="0"/>
        <w:spacing w:after="0" w:line="240" w:lineRule="auto"/>
        <w:rPr>
          <w:rFonts w:ascii="Arial" w:eastAsia="Times New Roman" w:hAnsi="Arial" w:cs="Arial"/>
          <w:color w:val="333333"/>
          <w:sz w:val="23"/>
          <w:szCs w:val="23"/>
          <w:lang w:eastAsia="nl-NL"/>
        </w:rPr>
      </w:pPr>
    </w:p>
    <w:p w14:paraId="75DE2BE0" w14:textId="6746282F" w:rsidR="005F08F3" w:rsidRDefault="005F08F3" w:rsidP="000A469E">
      <w:pPr>
        <w:autoSpaceDE w:val="0"/>
        <w:autoSpaceDN w:val="0"/>
        <w:adjustRightInd w:val="0"/>
        <w:spacing w:after="0" w:line="240" w:lineRule="auto"/>
        <w:rPr>
          <w:rFonts w:ascii="Arial" w:eastAsia="Times New Roman" w:hAnsi="Arial" w:cs="Arial"/>
          <w:color w:val="333333"/>
          <w:sz w:val="23"/>
          <w:szCs w:val="23"/>
          <w:lang w:eastAsia="nl-NL"/>
        </w:rPr>
      </w:pPr>
    </w:p>
    <w:p w14:paraId="09807E00" w14:textId="47AC3302" w:rsidR="005F08F3" w:rsidRDefault="005F08F3" w:rsidP="000A469E">
      <w:pPr>
        <w:autoSpaceDE w:val="0"/>
        <w:autoSpaceDN w:val="0"/>
        <w:adjustRightInd w:val="0"/>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Met vriendelijke groet,</w:t>
      </w:r>
    </w:p>
    <w:p w14:paraId="79BCAE3C" w14:textId="74D238F3" w:rsidR="005F08F3" w:rsidRDefault="005F08F3" w:rsidP="000A469E">
      <w:pPr>
        <w:autoSpaceDE w:val="0"/>
        <w:autoSpaceDN w:val="0"/>
        <w:adjustRightInd w:val="0"/>
        <w:spacing w:after="0" w:line="240" w:lineRule="auto"/>
        <w:rPr>
          <w:rFonts w:ascii="Arial" w:eastAsia="Times New Roman" w:hAnsi="Arial" w:cs="Arial"/>
          <w:color w:val="333333"/>
          <w:sz w:val="23"/>
          <w:szCs w:val="23"/>
          <w:lang w:eastAsia="nl-NL"/>
        </w:rPr>
      </w:pPr>
    </w:p>
    <w:p w14:paraId="3FDFA7A8" w14:textId="77777777" w:rsidR="005F08F3" w:rsidRDefault="005F08F3" w:rsidP="000A469E">
      <w:pPr>
        <w:autoSpaceDE w:val="0"/>
        <w:autoSpaceDN w:val="0"/>
        <w:adjustRightInd w:val="0"/>
        <w:spacing w:after="0" w:line="240" w:lineRule="auto"/>
        <w:rPr>
          <w:rFonts w:ascii="Arial" w:eastAsia="Times New Roman" w:hAnsi="Arial" w:cs="Arial"/>
          <w:color w:val="333333"/>
          <w:sz w:val="23"/>
          <w:szCs w:val="23"/>
          <w:lang w:eastAsia="nl-NL"/>
        </w:rPr>
      </w:pPr>
    </w:p>
    <w:p w14:paraId="67CC0797" w14:textId="194C2BD6" w:rsidR="005F08F3" w:rsidRDefault="005F08F3" w:rsidP="000A469E">
      <w:pPr>
        <w:autoSpaceDE w:val="0"/>
        <w:autoSpaceDN w:val="0"/>
        <w:adjustRightInd w:val="0"/>
        <w:spacing w:after="0" w:line="240" w:lineRule="auto"/>
        <w:rPr>
          <w:rFonts w:ascii="Arial" w:eastAsia="Times New Roman" w:hAnsi="Arial" w:cs="Arial"/>
          <w:color w:val="333333"/>
          <w:sz w:val="23"/>
          <w:szCs w:val="23"/>
          <w:lang w:eastAsia="nl-NL"/>
        </w:rPr>
      </w:pPr>
    </w:p>
    <w:p w14:paraId="1A3A6D83" w14:textId="7587C660" w:rsidR="005F08F3" w:rsidRDefault="005F08F3" w:rsidP="000A469E">
      <w:pPr>
        <w:autoSpaceDE w:val="0"/>
        <w:autoSpaceDN w:val="0"/>
        <w:adjustRightInd w:val="0"/>
        <w:spacing w:after="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w:t>
      </w:r>
    </w:p>
    <w:sectPr w:rsidR="005F0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4A77"/>
    <w:multiLevelType w:val="hybridMultilevel"/>
    <w:tmpl w:val="D050446A"/>
    <w:lvl w:ilvl="0" w:tplc="F24E50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274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56"/>
    <w:rsid w:val="00063C47"/>
    <w:rsid w:val="000A469E"/>
    <w:rsid w:val="000C7CEF"/>
    <w:rsid w:val="003C5D38"/>
    <w:rsid w:val="00506A24"/>
    <w:rsid w:val="00570156"/>
    <w:rsid w:val="005758A6"/>
    <w:rsid w:val="005F08F3"/>
    <w:rsid w:val="005F5E09"/>
    <w:rsid w:val="008E0EC5"/>
    <w:rsid w:val="00B3027A"/>
    <w:rsid w:val="00B65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8CDE"/>
  <w15:chartTrackingRefBased/>
  <w15:docId w15:val="{FF4F7EE6-7F8F-4C4E-915E-19BA7AA3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027A"/>
  </w:style>
  <w:style w:type="paragraph" w:styleId="Kop1">
    <w:name w:val="heading 1"/>
    <w:basedOn w:val="Standaard"/>
    <w:link w:val="Kop1Char"/>
    <w:uiPriority w:val="9"/>
    <w:qFormat/>
    <w:rsid w:val="00570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7015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3027A"/>
    <w:pPr>
      <w:spacing w:after="0" w:line="240" w:lineRule="auto"/>
    </w:pPr>
  </w:style>
  <w:style w:type="character" w:customStyle="1" w:styleId="Kop1Char">
    <w:name w:val="Kop 1 Char"/>
    <w:basedOn w:val="Standaardalinea-lettertype"/>
    <w:link w:val="Kop1"/>
    <w:uiPriority w:val="9"/>
    <w:rsid w:val="0057015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7015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701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70156"/>
    <w:rPr>
      <w:b/>
      <w:bCs/>
    </w:rPr>
  </w:style>
  <w:style w:type="paragraph" w:styleId="Lijstalinea">
    <w:name w:val="List Paragraph"/>
    <w:basedOn w:val="Standaard"/>
    <w:uiPriority w:val="34"/>
    <w:qFormat/>
    <w:rsid w:val="00063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298</Words>
  <Characters>1642</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Brugman</dc:creator>
  <cp:keywords/>
  <dc:description/>
  <cp:lastModifiedBy>Frans Brugman</cp:lastModifiedBy>
  <cp:revision>10</cp:revision>
  <dcterms:created xsi:type="dcterms:W3CDTF">2022-09-26T18:53:00Z</dcterms:created>
  <dcterms:modified xsi:type="dcterms:W3CDTF">2022-09-26T19:29:00Z</dcterms:modified>
</cp:coreProperties>
</file>